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223D34" w14:textId="4DC64C5D" w:rsidR="00572856" w:rsidRPr="00C57783" w:rsidRDefault="00C57783" w:rsidP="0011134B">
      <w:pPr>
        <w:spacing w:after="0" w:line="240" w:lineRule="auto"/>
        <w:rPr>
          <w:rFonts w:eastAsia="Times New Roman" w:cstheme="minorHAnsi"/>
          <w:sz w:val="27"/>
          <w:szCs w:val="27"/>
          <w:lang w:eastAsia="es-CL"/>
        </w:rPr>
      </w:pPr>
      <w:r>
        <w:rPr>
          <w:rFonts w:eastAsia="Times New Roman" w:cstheme="minorHAnsi"/>
          <w:b/>
          <w:bCs/>
          <w:sz w:val="27"/>
          <w:szCs w:val="27"/>
          <w:lang w:eastAsia="es-CL"/>
        </w:rPr>
        <w:tab/>
      </w:r>
      <w:r>
        <w:rPr>
          <w:rFonts w:eastAsia="Times New Roman" w:cstheme="minorHAnsi"/>
          <w:b/>
          <w:bCs/>
          <w:sz w:val="27"/>
          <w:szCs w:val="27"/>
          <w:lang w:eastAsia="es-CL"/>
        </w:rPr>
        <w:tab/>
      </w:r>
      <w:r>
        <w:rPr>
          <w:rFonts w:eastAsia="Times New Roman" w:cstheme="minorHAnsi"/>
          <w:b/>
          <w:bCs/>
          <w:sz w:val="27"/>
          <w:szCs w:val="27"/>
          <w:lang w:eastAsia="es-CL"/>
        </w:rPr>
        <w:tab/>
      </w:r>
      <w:r>
        <w:rPr>
          <w:rFonts w:eastAsia="Times New Roman" w:cstheme="minorHAnsi"/>
          <w:b/>
          <w:bCs/>
          <w:sz w:val="27"/>
          <w:szCs w:val="27"/>
          <w:lang w:eastAsia="es-CL"/>
        </w:rPr>
        <w:tab/>
      </w:r>
      <w:r>
        <w:rPr>
          <w:rFonts w:eastAsia="Times New Roman" w:cstheme="minorHAnsi"/>
          <w:b/>
          <w:bCs/>
          <w:sz w:val="27"/>
          <w:szCs w:val="27"/>
          <w:lang w:eastAsia="es-CL"/>
        </w:rPr>
        <w:tab/>
      </w:r>
      <w:r>
        <w:rPr>
          <w:rFonts w:eastAsia="Times New Roman" w:cstheme="minorHAnsi"/>
          <w:b/>
          <w:bCs/>
          <w:sz w:val="27"/>
          <w:szCs w:val="27"/>
          <w:lang w:eastAsia="es-CL"/>
        </w:rPr>
        <w:tab/>
      </w:r>
      <w:r>
        <w:rPr>
          <w:rFonts w:eastAsia="Times New Roman" w:cstheme="minorHAnsi"/>
          <w:b/>
          <w:bCs/>
          <w:sz w:val="27"/>
          <w:szCs w:val="27"/>
          <w:lang w:eastAsia="es-CL"/>
        </w:rPr>
        <w:tab/>
      </w:r>
      <w:r>
        <w:rPr>
          <w:rFonts w:eastAsia="Times New Roman" w:cstheme="minorHAnsi"/>
          <w:b/>
          <w:bCs/>
          <w:sz w:val="27"/>
          <w:szCs w:val="27"/>
          <w:lang w:eastAsia="es-CL"/>
        </w:rPr>
        <w:tab/>
      </w:r>
      <w:r>
        <w:rPr>
          <w:rFonts w:eastAsia="Times New Roman" w:cstheme="minorHAnsi"/>
          <w:b/>
          <w:bCs/>
          <w:sz w:val="27"/>
          <w:szCs w:val="27"/>
          <w:lang w:eastAsia="es-CL"/>
        </w:rPr>
        <w:tab/>
      </w:r>
      <w:r w:rsidRPr="00C57783">
        <w:rPr>
          <w:rFonts w:eastAsia="Times New Roman" w:cstheme="minorHAnsi"/>
          <w:lang w:eastAsia="es-CL"/>
        </w:rPr>
        <w:t xml:space="preserve">11 </w:t>
      </w:r>
      <w:r>
        <w:rPr>
          <w:rFonts w:eastAsia="Times New Roman" w:cstheme="minorHAnsi"/>
          <w:lang w:eastAsia="es-CL"/>
        </w:rPr>
        <w:t xml:space="preserve">de </w:t>
      </w:r>
      <w:r w:rsidRPr="00C57783">
        <w:rPr>
          <w:rFonts w:eastAsia="Times New Roman" w:cstheme="minorHAnsi"/>
          <w:lang w:eastAsia="es-CL"/>
        </w:rPr>
        <w:t>Agosto 2021</w:t>
      </w:r>
    </w:p>
    <w:p w14:paraId="5DF97421" w14:textId="60D8A078" w:rsidR="00572856" w:rsidRPr="0011134B" w:rsidRDefault="00C57783" w:rsidP="0011134B">
      <w:pPr>
        <w:spacing w:after="0" w:line="240" w:lineRule="auto"/>
        <w:rPr>
          <w:rFonts w:eastAsia="Times New Roman" w:cstheme="minorHAnsi"/>
          <w:lang w:eastAsia="es-CL"/>
        </w:rPr>
      </w:pPr>
      <w:r w:rsidRPr="00C57783">
        <w:rPr>
          <w:b/>
          <w:bCs/>
          <w:color w:val="000000"/>
          <w:shd w:val="clear" w:color="auto" w:fill="FFFFFF"/>
        </w:rPr>
        <w:t>Arturo Nicolás Farías Alcaíno</w:t>
      </w:r>
      <w:r w:rsidR="00572856" w:rsidRPr="00572856">
        <w:rPr>
          <w:rFonts w:eastAsia="Times New Roman" w:cstheme="minorHAnsi"/>
          <w:lang w:eastAsia="es-CL"/>
        </w:rPr>
        <w:br/>
        <w:t>Director</w:t>
      </w:r>
      <w:r>
        <w:rPr>
          <w:rFonts w:eastAsia="Times New Roman" w:cstheme="minorHAnsi"/>
          <w:lang w:eastAsia="es-CL"/>
        </w:rPr>
        <w:t xml:space="preserve"> (S)</w:t>
      </w:r>
      <w:r w:rsidR="00572856" w:rsidRPr="00572856">
        <w:rPr>
          <w:rFonts w:eastAsia="Times New Roman" w:cstheme="minorHAnsi"/>
          <w:lang w:eastAsia="es-CL"/>
        </w:rPr>
        <w:t xml:space="preserve"> Regional</w:t>
      </w:r>
      <w:r w:rsidR="00572856" w:rsidRPr="00572856">
        <w:rPr>
          <w:rFonts w:eastAsia="Times New Roman" w:cstheme="minorHAnsi"/>
          <w:lang w:eastAsia="es-CL"/>
        </w:rPr>
        <w:br/>
        <w:t>Servicio de Evaluación Ambiental</w:t>
      </w:r>
      <w:r w:rsidR="00572856" w:rsidRPr="00572856">
        <w:rPr>
          <w:rFonts w:eastAsia="Times New Roman" w:cstheme="minorHAnsi"/>
          <w:lang w:eastAsia="es-CL"/>
        </w:rPr>
        <w:br/>
        <w:t>Región Metropolitana de Santiago</w:t>
      </w:r>
    </w:p>
    <w:p w14:paraId="395F507E" w14:textId="189FCDB7" w:rsidR="00572856" w:rsidRPr="0011134B" w:rsidRDefault="00572856" w:rsidP="0011134B">
      <w:pPr>
        <w:spacing w:after="0" w:line="240" w:lineRule="auto"/>
        <w:jc w:val="both"/>
        <w:rPr>
          <w:rFonts w:eastAsia="Times New Roman" w:cstheme="minorHAnsi"/>
          <w:lang w:eastAsia="es-CL"/>
        </w:rPr>
      </w:pPr>
    </w:p>
    <w:p w14:paraId="45A39416" w14:textId="0E499168" w:rsidR="00572856" w:rsidRPr="0011134B" w:rsidRDefault="00572856" w:rsidP="0011134B">
      <w:pPr>
        <w:spacing w:after="0" w:line="240" w:lineRule="auto"/>
        <w:jc w:val="both"/>
        <w:rPr>
          <w:rFonts w:eastAsia="Times New Roman" w:cstheme="minorHAnsi"/>
          <w:lang w:eastAsia="es-CL"/>
        </w:rPr>
      </w:pPr>
      <w:r w:rsidRPr="0011134B">
        <w:rPr>
          <w:rFonts w:eastAsia="Times New Roman" w:cstheme="minorHAnsi"/>
          <w:lang w:eastAsia="es-CL"/>
        </w:rPr>
        <w:t>Presente</w:t>
      </w:r>
    </w:p>
    <w:p w14:paraId="375BFD00" w14:textId="5F05C802" w:rsidR="00572856" w:rsidRPr="0011134B" w:rsidRDefault="00572856" w:rsidP="0011134B">
      <w:pPr>
        <w:spacing w:after="0" w:line="240" w:lineRule="auto"/>
        <w:jc w:val="both"/>
        <w:rPr>
          <w:rFonts w:eastAsia="Times New Roman" w:cstheme="minorHAnsi"/>
          <w:lang w:eastAsia="es-CL"/>
        </w:rPr>
      </w:pPr>
    </w:p>
    <w:p w14:paraId="7BD6DADA" w14:textId="0D9EC565" w:rsidR="00572856" w:rsidRPr="0011134B" w:rsidRDefault="00572856" w:rsidP="0011134B">
      <w:pPr>
        <w:spacing w:after="0" w:line="240" w:lineRule="auto"/>
        <w:jc w:val="both"/>
        <w:rPr>
          <w:rFonts w:eastAsia="Times New Roman" w:cstheme="minorHAnsi"/>
          <w:lang w:eastAsia="es-CL"/>
        </w:rPr>
      </w:pPr>
      <w:r w:rsidRPr="0011134B">
        <w:rPr>
          <w:rFonts w:eastAsia="Times New Roman" w:cstheme="minorHAnsi"/>
          <w:lang w:eastAsia="es-CL"/>
        </w:rPr>
        <w:t>De nuestra consideración.</w:t>
      </w:r>
    </w:p>
    <w:p w14:paraId="1F0771F6" w14:textId="7BAB9BAB" w:rsidR="00572856" w:rsidRPr="0011134B" w:rsidRDefault="00572856" w:rsidP="0011134B">
      <w:pPr>
        <w:spacing w:after="0" w:line="240" w:lineRule="auto"/>
        <w:jc w:val="both"/>
        <w:rPr>
          <w:rFonts w:eastAsia="Times New Roman" w:cstheme="minorHAnsi"/>
          <w:lang w:eastAsia="es-CL"/>
        </w:rPr>
      </w:pPr>
    </w:p>
    <w:p w14:paraId="017FDCE5" w14:textId="7ECABE74" w:rsidR="00572856" w:rsidRPr="0011134B" w:rsidRDefault="00572856" w:rsidP="0011134B">
      <w:pPr>
        <w:spacing w:after="0" w:line="240" w:lineRule="auto"/>
        <w:jc w:val="both"/>
        <w:rPr>
          <w:rFonts w:cstheme="minorHAnsi"/>
          <w:shd w:val="clear" w:color="auto" w:fill="FFFFFF"/>
        </w:rPr>
      </w:pPr>
      <w:r w:rsidRPr="0011134B">
        <w:rPr>
          <w:rFonts w:eastAsia="Times New Roman" w:cstheme="minorHAnsi"/>
          <w:lang w:eastAsia="es-CL"/>
        </w:rPr>
        <w:t xml:space="preserve">Junto con saludar y por medio del presente informo a usted que debido al proyecto </w:t>
      </w:r>
      <w:r w:rsidRPr="0011134B">
        <w:rPr>
          <w:rFonts w:cstheme="minorHAnsi"/>
        </w:rPr>
        <w:t xml:space="preserve">Planta de Tratamiento de Aguas Servidas Santa María, presentado por </w:t>
      </w:r>
      <w:r w:rsidRPr="0011134B">
        <w:rPr>
          <w:rFonts w:cstheme="minorHAnsi"/>
          <w:shd w:val="clear" w:color="auto" w:fill="FFFFFF"/>
        </w:rPr>
        <w:t>Enrique Pedro Guevara Castro representante legal  de Aguas Santiago Norte S.A. quien ha presentado al sistema de evaluación de impacto ambiental una Declaración de Impacto Ambiental, la cual ha sido publicada en el diario oficia</w:t>
      </w:r>
      <w:r w:rsidR="00AA5D94">
        <w:rPr>
          <w:rFonts w:cstheme="minorHAnsi"/>
          <w:shd w:val="clear" w:color="auto" w:fill="FFFFFF"/>
        </w:rPr>
        <w:t>l</w:t>
      </w:r>
      <w:r w:rsidRPr="0011134B">
        <w:rPr>
          <w:rFonts w:cstheme="minorHAnsi"/>
          <w:shd w:val="clear" w:color="auto" w:fill="FFFFFF"/>
        </w:rPr>
        <w:t xml:space="preserve"> el día 2 de Agosto del 2021</w:t>
      </w:r>
      <w:r w:rsidR="00AA5D94">
        <w:rPr>
          <w:rFonts w:cstheme="minorHAnsi"/>
          <w:shd w:val="clear" w:color="auto" w:fill="FFFFFF"/>
        </w:rPr>
        <w:t xml:space="preserve"> indicamos lo siguiente</w:t>
      </w:r>
      <w:r w:rsidRPr="0011134B">
        <w:rPr>
          <w:rFonts w:cstheme="minorHAnsi"/>
          <w:shd w:val="clear" w:color="auto" w:fill="FFFFFF"/>
        </w:rPr>
        <w:t>.</w:t>
      </w:r>
    </w:p>
    <w:p w14:paraId="68E84532" w14:textId="31B374EB" w:rsidR="00572856" w:rsidRPr="0011134B" w:rsidRDefault="00572856" w:rsidP="0011134B">
      <w:pPr>
        <w:spacing w:after="0" w:line="240" w:lineRule="auto"/>
        <w:jc w:val="both"/>
        <w:rPr>
          <w:rFonts w:cstheme="minorHAnsi"/>
          <w:shd w:val="clear" w:color="auto" w:fill="FFFFFF"/>
        </w:rPr>
      </w:pPr>
    </w:p>
    <w:p w14:paraId="751F09F9" w14:textId="77777777" w:rsidR="00AA5D94" w:rsidRDefault="0011134B" w:rsidP="0011134B">
      <w:pPr>
        <w:jc w:val="both"/>
        <w:rPr>
          <w:rFonts w:cstheme="minorHAnsi"/>
        </w:rPr>
      </w:pPr>
      <w:r w:rsidRPr="0011134B">
        <w:rPr>
          <w:rFonts w:cstheme="minorHAnsi"/>
        </w:rPr>
        <w:t xml:space="preserve">El proyecto que consiste en la construcción y operación de una Planta de Tratamiento de Aguas Servidas mediante un pretratamiento de eliminación de sólidos y grasas, homogenización, tratamiento biológico a través de lodos activos y desinfección mediante cloración, para posteriormente descargar al canal Zanjón de la Aguada. Esta se encontrará ubicada en Camino La Farfana s/n, lado sur. Parcela Las Encinas, barrio La Farfana. </w:t>
      </w:r>
    </w:p>
    <w:p w14:paraId="52845FE8" w14:textId="7AF53249" w:rsidR="0011134B" w:rsidRPr="0011134B" w:rsidRDefault="0011134B" w:rsidP="0011134B">
      <w:pPr>
        <w:jc w:val="both"/>
        <w:rPr>
          <w:rFonts w:cstheme="minorHAnsi"/>
        </w:rPr>
      </w:pPr>
      <w:r w:rsidRPr="0011134B">
        <w:rPr>
          <w:rFonts w:cstheme="minorHAnsi"/>
        </w:rPr>
        <w:t xml:space="preserve">Lo cual afecta inexorablemente la calidad de vida de todo el Maipú poniente, especialmente el sector de La Farfana, por cuanto nos dirigimos a usted con el afán de </w:t>
      </w:r>
      <w:r w:rsidRPr="00AA5D94">
        <w:rPr>
          <w:rFonts w:cstheme="minorHAnsi"/>
          <w:b/>
          <w:bCs/>
        </w:rPr>
        <w:t>solicitar Participación Ambiental Ciudadana al proyecto anteriormente citado según el articulo 30  bis de la ley 19300 Bases Generales del Medio Ambiente y al Articulo 94 del reglamento del SEIA</w:t>
      </w:r>
      <w:r w:rsidRPr="0011134B">
        <w:rPr>
          <w:rFonts w:cstheme="minorHAnsi"/>
        </w:rPr>
        <w:t>, debido a que este proyecto</w:t>
      </w:r>
      <w:r w:rsidR="001E4267">
        <w:rPr>
          <w:rFonts w:cstheme="minorHAnsi"/>
        </w:rPr>
        <w:t xml:space="preserve"> sanitario</w:t>
      </w:r>
      <w:r w:rsidRPr="0011134B">
        <w:rPr>
          <w:rFonts w:cstheme="minorHAnsi"/>
        </w:rPr>
        <w:t xml:space="preserve"> podría generar impacto significativo en el medio humano, aire, agua y otras componentes que el sistema de evaluación deberá verificar a través de los respectivos OAECAs.</w:t>
      </w:r>
    </w:p>
    <w:p w14:paraId="4A0F55B7" w14:textId="1EBE732A" w:rsidR="0011134B" w:rsidRPr="0011134B" w:rsidRDefault="0011134B" w:rsidP="0011134B">
      <w:pPr>
        <w:jc w:val="both"/>
        <w:rPr>
          <w:rFonts w:cstheme="minorHAnsi"/>
        </w:rPr>
      </w:pPr>
      <w:r w:rsidRPr="0011134B">
        <w:rPr>
          <w:rFonts w:cstheme="minorHAnsi"/>
        </w:rPr>
        <w:t xml:space="preserve">Para su conocimiento la comuna de Maipú está </w:t>
      </w:r>
      <w:r w:rsidR="001E4267" w:rsidRPr="0011134B">
        <w:rPr>
          <w:rFonts w:cstheme="minorHAnsi"/>
        </w:rPr>
        <w:t>ad-portas</w:t>
      </w:r>
      <w:r w:rsidRPr="0011134B">
        <w:rPr>
          <w:rFonts w:cstheme="minorHAnsi"/>
        </w:rPr>
        <w:t xml:space="preserve"> de convertirse en una zona de sacrificio, principalmente por el impacto sinérgico de actividades industriales reguladas y otras no reguladas, poniendo en peligro la salud de la comunidad y el ecosistema presente en los sectores periféricos de la comuna.</w:t>
      </w:r>
      <w:r w:rsidR="00633EB3">
        <w:rPr>
          <w:rFonts w:cstheme="minorHAnsi"/>
        </w:rPr>
        <w:t xml:space="preserve"> </w:t>
      </w:r>
      <w:r w:rsidRPr="0011134B">
        <w:rPr>
          <w:rFonts w:cstheme="minorHAnsi"/>
        </w:rPr>
        <w:t xml:space="preserve">Por cuanto </w:t>
      </w:r>
      <w:r w:rsidRPr="00AA5D94">
        <w:rPr>
          <w:rFonts w:cstheme="minorHAnsi"/>
          <w:u w:val="single"/>
        </w:rPr>
        <w:t>solicitamos se invoque el proceso de Participación Ambiental Ciudadana</w:t>
      </w:r>
      <w:r w:rsidRPr="0011134B">
        <w:rPr>
          <w:rFonts w:cstheme="minorHAnsi"/>
        </w:rPr>
        <w:t xml:space="preserve"> según lo indica la respectiva legislación ambiental.</w:t>
      </w:r>
    </w:p>
    <w:p w14:paraId="57D335AE" w14:textId="77777777" w:rsidR="0011134B" w:rsidRPr="0011134B" w:rsidRDefault="0011134B" w:rsidP="0011134B">
      <w:pPr>
        <w:jc w:val="both"/>
        <w:rPr>
          <w:rFonts w:cstheme="minorHAnsi"/>
        </w:rPr>
      </w:pPr>
    </w:p>
    <w:p w14:paraId="37083F24" w14:textId="0974E293" w:rsidR="0011134B" w:rsidRDefault="0011134B" w:rsidP="0011134B">
      <w:pPr>
        <w:jc w:val="both"/>
      </w:pPr>
      <w:r>
        <w:t>De antemano se despide atentamente</w:t>
      </w:r>
    </w:p>
    <w:p w14:paraId="6424C61E" w14:textId="09B3D123" w:rsidR="0011134B" w:rsidRDefault="0011134B" w:rsidP="0011134B">
      <w:pPr>
        <w:jc w:val="both"/>
      </w:pPr>
      <w:r>
        <w:t>Nombre Persona Natural:___________________________________________________</w:t>
      </w:r>
    </w:p>
    <w:p w14:paraId="526AED47" w14:textId="10AD66B2" w:rsidR="0011134B" w:rsidRDefault="0011134B" w:rsidP="0011134B">
      <w:r>
        <w:t>Rut (cédula de identidad adjunta):____________________________________________</w:t>
      </w:r>
    </w:p>
    <w:p w14:paraId="67496359" w14:textId="6EFD5E91" w:rsidR="0011134B" w:rsidRDefault="0011134B" w:rsidP="0011134B">
      <w:r>
        <w:t>Correo:_________________________</w:t>
      </w:r>
    </w:p>
    <w:p w14:paraId="0921DBA3" w14:textId="3D5F0013" w:rsidR="0011134B" w:rsidRDefault="0011134B" w:rsidP="0011134B">
      <w:r>
        <w:t>Telefono:__________________________</w:t>
      </w:r>
    </w:p>
    <w:p w14:paraId="2A5E1253" w14:textId="0B54E642" w:rsidR="00CC3891" w:rsidRDefault="0011134B" w:rsidP="00572856">
      <w:r>
        <w:t>Dirección Particular:________________________________________________________</w:t>
      </w:r>
    </w:p>
    <w:p w14:paraId="531216D7" w14:textId="01B47B45" w:rsidR="00633EB3" w:rsidRPr="00572856" w:rsidRDefault="00633EB3" w:rsidP="00572856">
      <w:r>
        <w:t>Firma:_____________________</w:t>
      </w:r>
    </w:p>
    <w:sectPr w:rsidR="00633EB3" w:rsidRPr="00572856">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6ABF"/>
    <w:rsid w:val="00001B70"/>
    <w:rsid w:val="0011134B"/>
    <w:rsid w:val="001253E3"/>
    <w:rsid w:val="001E4267"/>
    <w:rsid w:val="00572856"/>
    <w:rsid w:val="00633EB3"/>
    <w:rsid w:val="00666603"/>
    <w:rsid w:val="006B7848"/>
    <w:rsid w:val="00833FDE"/>
    <w:rsid w:val="00A273E8"/>
    <w:rsid w:val="00AA5D94"/>
    <w:rsid w:val="00C43F0F"/>
    <w:rsid w:val="00C57783"/>
    <w:rsid w:val="00CC63B5"/>
    <w:rsid w:val="00D56ABF"/>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957D82"/>
  <w15:chartTrackingRefBased/>
  <w15:docId w15:val="{A9CDF2FA-76C6-4219-9276-2429AE4F5B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18921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372</Words>
  <Characters>2049</Characters>
  <Application>Microsoft Office Word</Application>
  <DocSecurity>0</DocSecurity>
  <Lines>17</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Paula Hernández Figueroa</dc:creator>
  <cp:keywords/>
  <dc:description/>
  <cp:lastModifiedBy>Pedro Lazo</cp:lastModifiedBy>
  <cp:revision>5</cp:revision>
  <dcterms:created xsi:type="dcterms:W3CDTF">2021-08-10T23:30:00Z</dcterms:created>
  <dcterms:modified xsi:type="dcterms:W3CDTF">2021-08-10T23:39:00Z</dcterms:modified>
</cp:coreProperties>
</file>